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FA5C" w14:textId="1C88B85B" w:rsidR="007F6D1C" w:rsidRDefault="004D6427">
      <w:pPr>
        <w:rPr>
          <w:sz w:val="28"/>
          <w:szCs w:val="28"/>
        </w:rPr>
      </w:pPr>
      <w:r>
        <w:rPr>
          <w:sz w:val="28"/>
          <w:szCs w:val="28"/>
        </w:rPr>
        <w:t>Referat NASH-styremøte 26. Mars 23</w:t>
      </w:r>
    </w:p>
    <w:p w14:paraId="44154430" w14:textId="074EE60F" w:rsidR="004D6427" w:rsidRDefault="004D6427">
      <w:pPr>
        <w:rPr>
          <w:sz w:val="24"/>
          <w:szCs w:val="24"/>
        </w:rPr>
      </w:pPr>
      <w:r>
        <w:rPr>
          <w:sz w:val="24"/>
          <w:szCs w:val="24"/>
        </w:rPr>
        <w:t xml:space="preserve">Til stades: </w:t>
      </w:r>
      <w:r w:rsidR="00494360">
        <w:rPr>
          <w:sz w:val="24"/>
          <w:szCs w:val="24"/>
        </w:rPr>
        <w:t>Jonas, Markus, Lars Jacob, Bart</w:t>
      </w:r>
    </w:p>
    <w:p w14:paraId="2F28C367" w14:textId="2D28A6F5" w:rsidR="004D6427" w:rsidRDefault="004D6427">
      <w:pPr>
        <w:rPr>
          <w:sz w:val="24"/>
          <w:szCs w:val="24"/>
        </w:rPr>
      </w:pPr>
      <w:r>
        <w:rPr>
          <w:sz w:val="24"/>
          <w:szCs w:val="24"/>
        </w:rPr>
        <w:t>Ikkje til stades:</w:t>
      </w:r>
      <w:r w:rsidR="00494360">
        <w:rPr>
          <w:sz w:val="24"/>
          <w:szCs w:val="24"/>
        </w:rPr>
        <w:t xml:space="preserve"> Birgitte, Julia</w:t>
      </w:r>
    </w:p>
    <w:p w14:paraId="521EED8F" w14:textId="078C7ADE" w:rsidR="004D6427" w:rsidRDefault="004D6427">
      <w:pPr>
        <w:rPr>
          <w:sz w:val="24"/>
          <w:szCs w:val="24"/>
        </w:rPr>
      </w:pPr>
    </w:p>
    <w:p w14:paraId="33524A0D" w14:textId="50E3A60E" w:rsidR="004D6427" w:rsidRDefault="004D6427">
      <w:pPr>
        <w:rPr>
          <w:sz w:val="24"/>
          <w:szCs w:val="24"/>
        </w:rPr>
      </w:pPr>
      <w:r>
        <w:rPr>
          <w:sz w:val="24"/>
          <w:szCs w:val="24"/>
        </w:rPr>
        <w:t>Sak 1:</w:t>
      </w:r>
      <w:r w:rsidR="00494360">
        <w:rPr>
          <w:sz w:val="24"/>
          <w:szCs w:val="24"/>
        </w:rPr>
        <w:t xml:space="preserve"> Saksliste til </w:t>
      </w:r>
      <w:proofErr w:type="spellStart"/>
      <w:r w:rsidR="00494360">
        <w:rPr>
          <w:sz w:val="24"/>
          <w:szCs w:val="24"/>
        </w:rPr>
        <w:t>genfors</w:t>
      </w:r>
      <w:proofErr w:type="spellEnd"/>
    </w:p>
    <w:p w14:paraId="48664DAA" w14:textId="0BF4A776" w:rsidR="00494360" w:rsidRDefault="00494360">
      <w:pPr>
        <w:rPr>
          <w:sz w:val="24"/>
          <w:szCs w:val="24"/>
        </w:rPr>
      </w:pPr>
      <w:r>
        <w:rPr>
          <w:sz w:val="24"/>
          <w:szCs w:val="24"/>
        </w:rPr>
        <w:t xml:space="preserve">Det har </w:t>
      </w:r>
      <w:proofErr w:type="spellStart"/>
      <w:r>
        <w:rPr>
          <w:sz w:val="24"/>
          <w:szCs w:val="24"/>
        </w:rPr>
        <w:t>komt</w:t>
      </w:r>
      <w:proofErr w:type="spellEnd"/>
      <w:r>
        <w:rPr>
          <w:sz w:val="24"/>
          <w:szCs w:val="24"/>
        </w:rPr>
        <w:t xml:space="preserve"> inn ein del vedtektsendringar og innspel til bergereglar. Så vi må sette ei endeleg liste. </w:t>
      </w:r>
    </w:p>
    <w:p w14:paraId="6C3BC1B8" w14:textId="3C98A63E" w:rsidR="008D2B71" w:rsidRDefault="00494360">
      <w:pPr>
        <w:rPr>
          <w:sz w:val="24"/>
          <w:szCs w:val="24"/>
        </w:rPr>
      </w:pPr>
      <w:r>
        <w:rPr>
          <w:sz w:val="24"/>
          <w:szCs w:val="24"/>
        </w:rPr>
        <w:t>Det kom eit par innspel på vedtekts-</w:t>
      </w:r>
      <w:proofErr w:type="spellStart"/>
      <w:r>
        <w:rPr>
          <w:sz w:val="24"/>
          <w:szCs w:val="24"/>
        </w:rPr>
        <w:t>workshoppen</w:t>
      </w:r>
      <w:proofErr w:type="spellEnd"/>
      <w:r w:rsidR="008D2B71">
        <w:rPr>
          <w:sz w:val="24"/>
          <w:szCs w:val="24"/>
        </w:rPr>
        <w:t xml:space="preserve">. </w:t>
      </w:r>
    </w:p>
    <w:p w14:paraId="472E640D" w14:textId="45BE674B" w:rsidR="008D2B71" w:rsidRDefault="008D2B71" w:rsidP="008D2B7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På paragraf to kjem det eit endringsforslag til det med </w:t>
      </w:r>
      <w:proofErr w:type="spellStart"/>
      <w:r>
        <w:rPr>
          <w:sz w:val="24"/>
          <w:szCs w:val="24"/>
        </w:rPr>
        <w:t>utestengelse</w:t>
      </w:r>
      <w:proofErr w:type="spellEnd"/>
      <w:r>
        <w:rPr>
          <w:sz w:val="24"/>
          <w:szCs w:val="24"/>
        </w:rPr>
        <w:t xml:space="preserve"> av medlemar – det var litt rotete formulert</w:t>
      </w:r>
    </w:p>
    <w:p w14:paraId="348D792B" w14:textId="07C51DDB" w:rsidR="008D2B71" w:rsidRDefault="008D2B71" w:rsidP="008D2B7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Paragraf 4 punkt 5  er forslått fjerna ei setning</w:t>
      </w:r>
    </w:p>
    <w:p w14:paraId="301717A0" w14:textId="06823ABE" w:rsidR="008D2B71" w:rsidRDefault="008D2B71" w:rsidP="008D2B7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også foreslått litt endringar på økonomi, paragraf 5, for å gjere det meir ryddig og tydeleg</w:t>
      </w:r>
    </w:p>
    <w:p w14:paraId="4D144504" w14:textId="2B1C6CC1" w:rsidR="008D2B71" w:rsidRDefault="008D2B71" w:rsidP="008D2B7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 på paragraf 6 er det endra litt</w:t>
      </w:r>
    </w:p>
    <w:p w14:paraId="7C85010D" w14:textId="6DB8E662" w:rsidR="008D2B71" w:rsidRDefault="008D2B71" w:rsidP="008D2B7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Elles er det nokre redaksjonelle endringar</w:t>
      </w:r>
    </w:p>
    <w:p w14:paraId="696B4119" w14:textId="0E20D3C1" w:rsidR="008D2B71" w:rsidRDefault="008D2B71" w:rsidP="008D2B71">
      <w:pPr>
        <w:rPr>
          <w:sz w:val="24"/>
          <w:szCs w:val="24"/>
        </w:rPr>
      </w:pPr>
      <w:r>
        <w:rPr>
          <w:sz w:val="24"/>
          <w:szCs w:val="24"/>
        </w:rPr>
        <w:t xml:space="preserve">Jonas skal få formulert eit skikkeleg sakspapir ila. påska. </w:t>
      </w:r>
    </w:p>
    <w:p w14:paraId="1C68471E" w14:textId="0690FF0D" w:rsidR="008D2B71" w:rsidRDefault="008D2B71" w:rsidP="008D2B71">
      <w:pPr>
        <w:rPr>
          <w:sz w:val="24"/>
          <w:szCs w:val="24"/>
        </w:rPr>
      </w:pPr>
      <w:r>
        <w:rPr>
          <w:sz w:val="24"/>
          <w:szCs w:val="24"/>
        </w:rPr>
        <w:t xml:space="preserve">Så er det også spørsmål kva som skal teljast som ei gyldig generalforsamling, så kan vere at det kjem endring der også. Det står ikkje at </w:t>
      </w:r>
      <w:proofErr w:type="spellStart"/>
      <w:r>
        <w:rPr>
          <w:sz w:val="24"/>
          <w:szCs w:val="24"/>
        </w:rPr>
        <w:t>orchestera</w:t>
      </w:r>
      <w:proofErr w:type="spellEnd"/>
      <w:r>
        <w:rPr>
          <w:sz w:val="24"/>
          <w:szCs w:val="24"/>
        </w:rPr>
        <w:t xml:space="preserve"> og styret må møte opp på </w:t>
      </w:r>
      <w:proofErr w:type="spellStart"/>
      <w:r>
        <w:rPr>
          <w:sz w:val="24"/>
          <w:szCs w:val="24"/>
        </w:rPr>
        <w:t>genfors</w:t>
      </w:r>
      <w:proofErr w:type="spellEnd"/>
      <w:r>
        <w:rPr>
          <w:sz w:val="24"/>
          <w:szCs w:val="24"/>
        </w:rPr>
        <w:t xml:space="preserve">,  noko som bør endrast. </w:t>
      </w:r>
    </w:p>
    <w:p w14:paraId="78A1D15E" w14:textId="19432F11" w:rsidR="00494360" w:rsidRDefault="00494360">
      <w:pPr>
        <w:rPr>
          <w:sz w:val="24"/>
          <w:szCs w:val="24"/>
        </w:rPr>
      </w:pPr>
    </w:p>
    <w:p w14:paraId="41714E4E" w14:textId="31B35705" w:rsidR="008D2B71" w:rsidRDefault="008D2B71">
      <w:pPr>
        <w:rPr>
          <w:sz w:val="24"/>
          <w:szCs w:val="24"/>
        </w:rPr>
      </w:pPr>
      <w:r>
        <w:rPr>
          <w:sz w:val="24"/>
          <w:szCs w:val="24"/>
        </w:rPr>
        <w:t>Når det kjem til berging:</w:t>
      </w:r>
    </w:p>
    <w:p w14:paraId="481E1A35" w14:textId="6AF4A093" w:rsidR="008D2B71" w:rsidRDefault="008D2B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Do’s</w:t>
      </w:r>
      <w:proofErr w:type="spellEnd"/>
      <w:r>
        <w:rPr>
          <w:sz w:val="24"/>
          <w:szCs w:val="24"/>
        </w:rPr>
        <w:t>:</w:t>
      </w:r>
    </w:p>
    <w:p w14:paraId="45C106A3" w14:textId="5674BC18" w:rsidR="008D2B71" w:rsidRDefault="008D2B71" w:rsidP="008D2B7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Bør vere mogleg å berge maskotar </w:t>
      </w:r>
    </w:p>
    <w:p w14:paraId="5760C41A" w14:textId="7DC93036" w:rsidR="008D2B71" w:rsidRDefault="008D2B71" w:rsidP="008D2B7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Gjere reversible endringar, at det kan vere lause sting</w:t>
      </w:r>
    </w:p>
    <w:p w14:paraId="2A4B75EA" w14:textId="31ABE57D" w:rsidR="008D2B71" w:rsidRDefault="008D2B71" w:rsidP="008D2B7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Berge </w:t>
      </w:r>
      <w:proofErr w:type="spellStart"/>
      <w:r>
        <w:rPr>
          <w:sz w:val="24"/>
          <w:szCs w:val="24"/>
        </w:rPr>
        <w:t>fanar</w:t>
      </w:r>
      <w:proofErr w:type="spellEnd"/>
      <w:r>
        <w:rPr>
          <w:sz w:val="24"/>
          <w:szCs w:val="24"/>
        </w:rPr>
        <w:t xml:space="preserve"> – levere tilbake med </w:t>
      </w:r>
      <w:proofErr w:type="spellStart"/>
      <w:r>
        <w:rPr>
          <w:sz w:val="24"/>
          <w:szCs w:val="24"/>
        </w:rPr>
        <w:t>buttons</w:t>
      </w:r>
      <w:proofErr w:type="spellEnd"/>
    </w:p>
    <w:p w14:paraId="2D9370E5" w14:textId="2A8FAC1A" w:rsidR="008D2B71" w:rsidRDefault="008D2B71" w:rsidP="008D2B7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Levere tilbake</w:t>
      </w:r>
    </w:p>
    <w:p w14:paraId="64CA240E" w14:textId="394197E3" w:rsidR="008D2B71" w:rsidRDefault="008D2B71" w:rsidP="008D2B7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Berging omhandlar å berge utan at folk ikkje føl med og det er god </w:t>
      </w:r>
      <w:proofErr w:type="spellStart"/>
      <w:r>
        <w:rPr>
          <w:sz w:val="24"/>
          <w:szCs w:val="24"/>
        </w:rPr>
        <w:t>kotyme</w:t>
      </w:r>
      <w:proofErr w:type="spellEnd"/>
      <w:r>
        <w:rPr>
          <w:sz w:val="24"/>
          <w:szCs w:val="24"/>
        </w:rPr>
        <w:t xml:space="preserve"> å </w:t>
      </w:r>
    </w:p>
    <w:p w14:paraId="246CBE1A" w14:textId="640A551D" w:rsidR="008D2B71" w:rsidRDefault="008D2B71" w:rsidP="008D2B7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Skal bli gitt tilbake i lik eller forbetra tilstand og det skal vere reversibelt</w:t>
      </w:r>
    </w:p>
    <w:p w14:paraId="7B7032C4" w14:textId="1D47B05A" w:rsidR="008D2B71" w:rsidRDefault="008D2B71" w:rsidP="008D2B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Dont</w:t>
      </w:r>
      <w:r w:rsidR="0043183F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</w:p>
    <w:p w14:paraId="0850201A" w14:textId="2BE6DF6B" w:rsidR="008D2B71" w:rsidRDefault="008D2B71" w:rsidP="008D2B71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Ikkje permanente skadar, ikkje </w:t>
      </w:r>
      <w:proofErr w:type="spellStart"/>
      <w:r>
        <w:rPr>
          <w:sz w:val="24"/>
          <w:szCs w:val="24"/>
        </w:rPr>
        <w:t>reservible</w:t>
      </w:r>
      <w:proofErr w:type="spellEnd"/>
      <w:r>
        <w:rPr>
          <w:sz w:val="24"/>
          <w:szCs w:val="24"/>
        </w:rPr>
        <w:t xml:space="preserve"> endringar</w:t>
      </w:r>
    </w:p>
    <w:p w14:paraId="5315D839" w14:textId="414297BB" w:rsidR="008D2B71" w:rsidRDefault="008D2B71" w:rsidP="008D2B71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Ikkje berge uniform og personlege eigendelar</w:t>
      </w:r>
    </w:p>
    <w:p w14:paraId="32C3AF3C" w14:textId="27515690" w:rsidR="008D2B71" w:rsidRDefault="008D2B71" w:rsidP="008D2B71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Ein skal ikkje gjere det umogleg å berge</w:t>
      </w:r>
    </w:p>
    <w:p w14:paraId="7672A854" w14:textId="27E7B2D0" w:rsidR="008D2B71" w:rsidRDefault="008D2B71" w:rsidP="008D2B71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Ikkje berge</w:t>
      </w:r>
      <w:r w:rsidR="0043183F">
        <w:rPr>
          <w:sz w:val="24"/>
          <w:szCs w:val="24"/>
        </w:rPr>
        <w:t xml:space="preserve"> hattar når ein har det på seg</w:t>
      </w:r>
    </w:p>
    <w:p w14:paraId="27C099BE" w14:textId="0B3FA114" w:rsidR="0043183F" w:rsidRDefault="0043183F" w:rsidP="008D2B71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Ikkje berge under konsertar når </w:t>
      </w:r>
      <w:proofErr w:type="spellStart"/>
      <w:r>
        <w:rPr>
          <w:sz w:val="24"/>
          <w:szCs w:val="24"/>
        </w:rPr>
        <w:t>orchesteret</w:t>
      </w:r>
      <w:proofErr w:type="spellEnd"/>
      <w:r>
        <w:rPr>
          <w:sz w:val="24"/>
          <w:szCs w:val="24"/>
        </w:rPr>
        <w:t xml:space="preserve"> ikkje har moglegheit til å stoppe det</w:t>
      </w:r>
    </w:p>
    <w:p w14:paraId="231328ED" w14:textId="71D7E7D1" w:rsidR="0043183F" w:rsidRPr="0043183F" w:rsidRDefault="0043183F" w:rsidP="0043183F">
      <w:pPr>
        <w:rPr>
          <w:sz w:val="24"/>
          <w:szCs w:val="24"/>
        </w:rPr>
      </w:pPr>
      <w:r>
        <w:rPr>
          <w:sz w:val="24"/>
          <w:szCs w:val="24"/>
        </w:rPr>
        <w:t xml:space="preserve">Nidaros har også tenkt til å fortelje om bergereglar som er i Trondheim. </w:t>
      </w:r>
    </w:p>
    <w:p w14:paraId="1E5FE6A5" w14:textId="45A9FD22" w:rsidR="004D6427" w:rsidRDefault="004D64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Sak 2: </w:t>
      </w:r>
      <w:proofErr w:type="spellStart"/>
      <w:r w:rsidR="00494360">
        <w:rPr>
          <w:sz w:val="24"/>
          <w:szCs w:val="24"/>
        </w:rPr>
        <w:t>Discord</w:t>
      </w:r>
      <w:proofErr w:type="spellEnd"/>
    </w:p>
    <w:p w14:paraId="2560CEFB" w14:textId="01F6FAC2" w:rsidR="00494360" w:rsidRDefault="0043183F">
      <w:pPr>
        <w:rPr>
          <w:sz w:val="24"/>
          <w:szCs w:val="24"/>
        </w:rPr>
      </w:pPr>
      <w:r>
        <w:rPr>
          <w:sz w:val="24"/>
          <w:szCs w:val="24"/>
        </w:rPr>
        <w:t xml:space="preserve">Facebook er </w:t>
      </w:r>
      <w:proofErr w:type="spellStart"/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 for arrangement, men ikkje alle har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. Derfor kan </w:t>
      </w:r>
      <w:proofErr w:type="spellStart"/>
      <w:r>
        <w:rPr>
          <w:sz w:val="24"/>
          <w:szCs w:val="24"/>
        </w:rPr>
        <w:t>discord</w:t>
      </w:r>
      <w:proofErr w:type="spellEnd"/>
      <w:r>
        <w:rPr>
          <w:sz w:val="24"/>
          <w:szCs w:val="24"/>
        </w:rPr>
        <w:t xml:space="preserve"> vere eit fint alternativ. Ein kan kanskje ha ein kanal med inaktive musikantar, slik at ein kan få eit skilje mellom aktive og ikkje-aktive. </w:t>
      </w:r>
      <w:proofErr w:type="spellStart"/>
      <w:r>
        <w:rPr>
          <w:sz w:val="24"/>
          <w:szCs w:val="24"/>
        </w:rPr>
        <w:t>Spørs</w:t>
      </w:r>
      <w:proofErr w:type="spellEnd"/>
      <w:r>
        <w:rPr>
          <w:sz w:val="24"/>
          <w:szCs w:val="24"/>
        </w:rPr>
        <w:t xml:space="preserve"> kva som er praktisk mogleg. </w:t>
      </w:r>
    </w:p>
    <w:p w14:paraId="7AFE9E05" w14:textId="28B78AFC" w:rsidR="0043183F" w:rsidRDefault="0043183F">
      <w:pPr>
        <w:rPr>
          <w:sz w:val="24"/>
          <w:szCs w:val="24"/>
        </w:rPr>
      </w:pPr>
      <w:r>
        <w:rPr>
          <w:sz w:val="24"/>
          <w:szCs w:val="24"/>
        </w:rPr>
        <w:t xml:space="preserve">Vi køyrer på og rullar den ut for alle </w:t>
      </w:r>
      <w:proofErr w:type="spellStart"/>
      <w:r>
        <w:rPr>
          <w:sz w:val="24"/>
          <w:szCs w:val="24"/>
        </w:rPr>
        <w:t>studentorchestera</w:t>
      </w:r>
      <w:proofErr w:type="spellEnd"/>
      <w:r>
        <w:rPr>
          <w:sz w:val="24"/>
          <w:szCs w:val="24"/>
        </w:rPr>
        <w:t xml:space="preserve">. </w:t>
      </w:r>
    </w:p>
    <w:p w14:paraId="13516E3E" w14:textId="77777777" w:rsidR="0043183F" w:rsidRDefault="0043183F">
      <w:pPr>
        <w:rPr>
          <w:sz w:val="24"/>
          <w:szCs w:val="24"/>
        </w:rPr>
      </w:pPr>
    </w:p>
    <w:p w14:paraId="50D8D5B3" w14:textId="242827B1" w:rsidR="004D6427" w:rsidRDefault="004D6427">
      <w:pPr>
        <w:rPr>
          <w:sz w:val="24"/>
          <w:szCs w:val="24"/>
        </w:rPr>
      </w:pPr>
      <w:r>
        <w:rPr>
          <w:sz w:val="24"/>
          <w:szCs w:val="24"/>
        </w:rPr>
        <w:t xml:space="preserve">Sak 3: </w:t>
      </w:r>
      <w:r w:rsidR="00494360">
        <w:rPr>
          <w:sz w:val="24"/>
          <w:szCs w:val="24"/>
        </w:rPr>
        <w:t>Budsjett for SMASH</w:t>
      </w:r>
    </w:p>
    <w:p w14:paraId="57EEC55F" w14:textId="3E061F89" w:rsidR="00494360" w:rsidRDefault="00494360">
      <w:pPr>
        <w:rPr>
          <w:sz w:val="24"/>
          <w:szCs w:val="24"/>
        </w:rPr>
      </w:pPr>
      <w:r>
        <w:rPr>
          <w:sz w:val="24"/>
          <w:szCs w:val="24"/>
        </w:rPr>
        <w:t xml:space="preserve">SMASH-komiteen søker om pengar, etter tilbakemeldingane frå sist, bl.a. frå </w:t>
      </w:r>
      <w:proofErr w:type="spellStart"/>
      <w:r>
        <w:rPr>
          <w:sz w:val="24"/>
          <w:szCs w:val="24"/>
        </w:rPr>
        <w:t>frifond</w:t>
      </w:r>
      <w:proofErr w:type="spellEnd"/>
      <w:r>
        <w:rPr>
          <w:sz w:val="24"/>
          <w:szCs w:val="24"/>
        </w:rPr>
        <w:t xml:space="preserve"> og velferdstinget i Trondheim. </w:t>
      </w:r>
    </w:p>
    <w:p w14:paraId="3E593520" w14:textId="69502171" w:rsidR="00494360" w:rsidRDefault="00494360">
      <w:pPr>
        <w:rPr>
          <w:sz w:val="24"/>
          <w:szCs w:val="24"/>
        </w:rPr>
      </w:pPr>
      <w:r>
        <w:rPr>
          <w:sz w:val="24"/>
          <w:szCs w:val="24"/>
        </w:rPr>
        <w:t xml:space="preserve">Overnatting, er også fiksa hos ein skule. </w:t>
      </w:r>
    </w:p>
    <w:p w14:paraId="421FCF55" w14:textId="3227C0F9" w:rsidR="00494360" w:rsidRDefault="00494360">
      <w:pPr>
        <w:rPr>
          <w:sz w:val="24"/>
          <w:szCs w:val="24"/>
        </w:rPr>
      </w:pPr>
      <w:r>
        <w:rPr>
          <w:sz w:val="24"/>
          <w:szCs w:val="24"/>
        </w:rPr>
        <w:t xml:space="preserve">Det er 236 påmeldte til no. 75 av desse treng overnatting og kostar </w:t>
      </w:r>
      <w:proofErr w:type="spellStart"/>
      <w:r>
        <w:rPr>
          <w:sz w:val="24"/>
          <w:szCs w:val="24"/>
        </w:rPr>
        <w:t>ish</w:t>
      </w:r>
      <w:proofErr w:type="spellEnd"/>
      <w:r>
        <w:rPr>
          <w:sz w:val="24"/>
          <w:szCs w:val="24"/>
        </w:rPr>
        <w:t xml:space="preserve"> 200 pr. pers for 2 netter. </w:t>
      </w:r>
    </w:p>
    <w:p w14:paraId="3A22EB6C" w14:textId="0FBE9B62" w:rsidR="00494360" w:rsidRDefault="00494360">
      <w:pPr>
        <w:rPr>
          <w:sz w:val="24"/>
          <w:szCs w:val="24"/>
        </w:rPr>
      </w:pPr>
      <w:r>
        <w:rPr>
          <w:sz w:val="24"/>
          <w:szCs w:val="24"/>
        </w:rPr>
        <w:t xml:space="preserve">Så budsjett bør gå fint. </w:t>
      </w:r>
    </w:p>
    <w:p w14:paraId="7E3820C9" w14:textId="77777777" w:rsidR="00494360" w:rsidRDefault="00494360">
      <w:pPr>
        <w:rPr>
          <w:sz w:val="24"/>
          <w:szCs w:val="24"/>
        </w:rPr>
      </w:pPr>
    </w:p>
    <w:p w14:paraId="5A2E94EE" w14:textId="40DDA185" w:rsidR="004D6427" w:rsidRDefault="004D6427">
      <w:pPr>
        <w:rPr>
          <w:sz w:val="24"/>
          <w:szCs w:val="24"/>
        </w:rPr>
      </w:pPr>
      <w:r>
        <w:rPr>
          <w:sz w:val="24"/>
          <w:szCs w:val="24"/>
        </w:rPr>
        <w:t>Sak 4:</w:t>
      </w:r>
      <w:r w:rsidR="0043183F">
        <w:rPr>
          <w:sz w:val="24"/>
          <w:szCs w:val="24"/>
        </w:rPr>
        <w:t xml:space="preserve"> Økonomi</w:t>
      </w:r>
    </w:p>
    <w:p w14:paraId="118A4AD1" w14:textId="033F588E" w:rsidR="0043183F" w:rsidRDefault="0043183F">
      <w:pPr>
        <w:rPr>
          <w:sz w:val="24"/>
          <w:szCs w:val="24"/>
        </w:rPr>
      </w:pPr>
      <w:r>
        <w:rPr>
          <w:sz w:val="24"/>
          <w:szCs w:val="24"/>
        </w:rPr>
        <w:t>Vi bør gå gjennom dei tidlegare transaksjonane</w:t>
      </w:r>
      <w:r w:rsidR="00AC2C98">
        <w:rPr>
          <w:sz w:val="24"/>
          <w:szCs w:val="24"/>
        </w:rPr>
        <w:t xml:space="preserve">, for å få betre oversikt over kor pengane har gått dei siste åra og kven som har krav på </w:t>
      </w:r>
      <w:proofErr w:type="spellStart"/>
      <w:r w:rsidR="00AC2C98">
        <w:rPr>
          <w:sz w:val="24"/>
          <w:szCs w:val="24"/>
        </w:rPr>
        <w:t>øremerka</w:t>
      </w:r>
      <w:proofErr w:type="spellEnd"/>
      <w:r w:rsidR="00AC2C98">
        <w:rPr>
          <w:sz w:val="24"/>
          <w:szCs w:val="24"/>
        </w:rPr>
        <w:t xml:space="preserve"> midlar. </w:t>
      </w:r>
    </w:p>
    <w:p w14:paraId="2D021F77" w14:textId="77777777" w:rsidR="00AC2C98" w:rsidRDefault="00AC2C98">
      <w:pPr>
        <w:rPr>
          <w:sz w:val="24"/>
          <w:szCs w:val="24"/>
        </w:rPr>
      </w:pPr>
    </w:p>
    <w:p w14:paraId="13964307" w14:textId="4938D81B" w:rsidR="004D6427" w:rsidRDefault="004D6427">
      <w:pPr>
        <w:rPr>
          <w:sz w:val="24"/>
          <w:szCs w:val="24"/>
        </w:rPr>
      </w:pPr>
      <w:r>
        <w:rPr>
          <w:sz w:val="24"/>
          <w:szCs w:val="24"/>
        </w:rPr>
        <w:t>Sak 5:</w:t>
      </w:r>
      <w:r w:rsidR="00AC2C98">
        <w:rPr>
          <w:sz w:val="24"/>
          <w:szCs w:val="24"/>
        </w:rPr>
        <w:t xml:space="preserve"> Oppfølging</w:t>
      </w:r>
    </w:p>
    <w:p w14:paraId="24C75914" w14:textId="0BE5F8F9" w:rsidR="00AC2C98" w:rsidRDefault="00AC2C98">
      <w:pPr>
        <w:rPr>
          <w:sz w:val="24"/>
          <w:szCs w:val="24"/>
        </w:rPr>
      </w:pPr>
      <w:r>
        <w:rPr>
          <w:sz w:val="24"/>
          <w:szCs w:val="24"/>
        </w:rPr>
        <w:t>Markus fiksar berging retningslinjer</w:t>
      </w:r>
    </w:p>
    <w:p w14:paraId="108D0DD9" w14:textId="4A503B48" w:rsidR="00AC2C98" w:rsidRDefault="00AC2C98">
      <w:pPr>
        <w:rPr>
          <w:sz w:val="24"/>
          <w:szCs w:val="24"/>
        </w:rPr>
      </w:pPr>
      <w:r>
        <w:rPr>
          <w:sz w:val="24"/>
          <w:szCs w:val="24"/>
        </w:rPr>
        <w:t>Jonas førebur siste del til generalforsamlinga.</w:t>
      </w:r>
    </w:p>
    <w:p w14:paraId="518C04C5" w14:textId="02FF1C4A" w:rsidR="00AC2C98" w:rsidRDefault="00AC2C98">
      <w:pPr>
        <w:rPr>
          <w:sz w:val="24"/>
          <w:szCs w:val="24"/>
        </w:rPr>
      </w:pPr>
      <w:r>
        <w:rPr>
          <w:sz w:val="24"/>
          <w:szCs w:val="24"/>
        </w:rPr>
        <w:t xml:space="preserve">Bart ser på økonomi og kven som har rett til </w:t>
      </w:r>
      <w:proofErr w:type="spellStart"/>
      <w:r>
        <w:rPr>
          <w:sz w:val="24"/>
          <w:szCs w:val="24"/>
        </w:rPr>
        <w:t>øremerka</w:t>
      </w:r>
      <w:proofErr w:type="spellEnd"/>
      <w:r>
        <w:rPr>
          <w:sz w:val="24"/>
          <w:szCs w:val="24"/>
        </w:rPr>
        <w:t xml:space="preserve"> middel. I tillegg å lage ein mal til budsjett for Smash</w:t>
      </w:r>
    </w:p>
    <w:p w14:paraId="0FED0247" w14:textId="77777777" w:rsidR="00AC2C98" w:rsidRDefault="00AC2C98">
      <w:pPr>
        <w:rPr>
          <w:sz w:val="24"/>
          <w:szCs w:val="24"/>
        </w:rPr>
      </w:pPr>
    </w:p>
    <w:p w14:paraId="6E0FADF5" w14:textId="4EF5BD5C" w:rsidR="004D6427" w:rsidRDefault="004D6427">
      <w:pPr>
        <w:rPr>
          <w:sz w:val="24"/>
          <w:szCs w:val="24"/>
        </w:rPr>
      </w:pPr>
      <w:r>
        <w:rPr>
          <w:sz w:val="24"/>
          <w:szCs w:val="24"/>
        </w:rPr>
        <w:t xml:space="preserve">Sak 6: </w:t>
      </w:r>
      <w:r w:rsidR="00AC2C98">
        <w:rPr>
          <w:sz w:val="24"/>
          <w:szCs w:val="24"/>
        </w:rPr>
        <w:t>SMASH-arrangørdrive</w:t>
      </w:r>
    </w:p>
    <w:p w14:paraId="446E5D58" w14:textId="1D07B177" w:rsidR="00AC2C98" w:rsidRDefault="00AC2C98">
      <w:pPr>
        <w:rPr>
          <w:sz w:val="24"/>
          <w:szCs w:val="24"/>
        </w:rPr>
      </w:pPr>
      <w:r>
        <w:rPr>
          <w:sz w:val="24"/>
          <w:szCs w:val="24"/>
        </w:rPr>
        <w:t xml:space="preserve">SMASH-arrangørane har ein drive som høyrer til ein privatperson. Det bør nok flyttast over til NASH-sin drive. Styret støttar dette. </w:t>
      </w:r>
    </w:p>
    <w:p w14:paraId="4FFE3F42" w14:textId="77777777" w:rsidR="004D6427" w:rsidRPr="004D6427" w:rsidRDefault="004D6427">
      <w:pPr>
        <w:rPr>
          <w:sz w:val="24"/>
          <w:szCs w:val="24"/>
        </w:rPr>
      </w:pPr>
    </w:p>
    <w:sectPr w:rsidR="004D6427" w:rsidRPr="004D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4020"/>
    <w:multiLevelType w:val="hybridMultilevel"/>
    <w:tmpl w:val="8D487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D62"/>
    <w:multiLevelType w:val="hybridMultilevel"/>
    <w:tmpl w:val="66821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2EC5"/>
    <w:multiLevelType w:val="hybridMultilevel"/>
    <w:tmpl w:val="0A523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80116">
    <w:abstractNumId w:val="1"/>
  </w:num>
  <w:num w:numId="2" w16cid:durableId="1170289070">
    <w:abstractNumId w:val="0"/>
  </w:num>
  <w:num w:numId="3" w16cid:durableId="175854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7"/>
    <w:rsid w:val="0043183F"/>
    <w:rsid w:val="00494360"/>
    <w:rsid w:val="00494385"/>
    <w:rsid w:val="004D6427"/>
    <w:rsid w:val="007F6D1C"/>
    <w:rsid w:val="008D2B71"/>
    <w:rsid w:val="00A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19B5"/>
  <w15:docId w15:val="{4F81AD5D-44B6-44F6-89F3-C2D70AD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Frislid</dc:creator>
  <cp:keywords/>
  <dc:description/>
  <cp:lastModifiedBy>Markus Frislid</cp:lastModifiedBy>
  <cp:revision>1</cp:revision>
  <dcterms:created xsi:type="dcterms:W3CDTF">2023-03-26T12:59:00Z</dcterms:created>
  <dcterms:modified xsi:type="dcterms:W3CDTF">2023-03-26T13:43:00Z</dcterms:modified>
</cp:coreProperties>
</file>